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8B" w:rsidRPr="0092738B" w:rsidRDefault="0092738B" w:rsidP="0092738B">
      <w:pPr>
        <w:rPr>
          <w:rFonts w:ascii="Times New Roman" w:hAnsi="Times New Roman" w:cs="Times New Roman"/>
          <w:b/>
          <w:sz w:val="28"/>
          <w:szCs w:val="28"/>
        </w:rPr>
      </w:pPr>
      <w:r w:rsidRPr="0092738B">
        <w:rPr>
          <w:rFonts w:ascii="Times New Roman" w:hAnsi="Times New Roman" w:cs="Times New Roman"/>
          <w:b/>
          <w:sz w:val="28"/>
          <w:szCs w:val="28"/>
        </w:rPr>
        <w:t xml:space="preserve">Услуги сетевого издания </w:t>
      </w:r>
      <w:bookmarkStart w:id="0" w:name="_GoBack"/>
      <w:bookmarkEnd w:id="0"/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Размещения на сайте: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- информационного/рекламного материала - 1000 руб. за публикацию.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- опубликованного в газете материала — 15% от стоимости размещения в газете.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Размещение баннеров (1140х100px)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- сквозной: 30 дней - 2000руб, 15 дней- 1500, 7 дней - 700 руб.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- внутренний: 30 дней - 1600, 15 дней - 900, 7 дней - 500 руб.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 xml:space="preserve">Размещение материалов в </w:t>
      </w:r>
      <w:proofErr w:type="spellStart"/>
      <w:r w:rsidRPr="0092738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2738B">
        <w:rPr>
          <w:rFonts w:ascii="Times New Roman" w:hAnsi="Times New Roman" w:cs="Times New Roman"/>
          <w:sz w:val="28"/>
          <w:szCs w:val="28"/>
        </w:rPr>
        <w:t>: 350 руб. за пост.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Скидки и надбавки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Для рекламных агентств - скидка 10%</w:t>
      </w:r>
    </w:p>
    <w:p w:rsidR="0092738B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>при публикации 4 раза в месяц - скидка 10%, 8 раз - до 20%</w:t>
      </w:r>
    </w:p>
    <w:p w:rsidR="004C134E" w:rsidRPr="0092738B" w:rsidRDefault="0092738B" w:rsidP="0092738B">
      <w:pPr>
        <w:rPr>
          <w:rFonts w:ascii="Times New Roman" w:hAnsi="Times New Roman" w:cs="Times New Roman"/>
          <w:sz w:val="28"/>
          <w:szCs w:val="28"/>
        </w:rPr>
      </w:pPr>
      <w:r w:rsidRPr="0092738B">
        <w:rPr>
          <w:rFonts w:ascii="Times New Roman" w:hAnsi="Times New Roman" w:cs="Times New Roman"/>
          <w:sz w:val="28"/>
          <w:szCs w:val="28"/>
        </w:rPr>
        <w:t xml:space="preserve">За срочную публикацию объявлений и рекламы </w:t>
      </w:r>
      <w:r w:rsidRPr="0092738B">
        <w:rPr>
          <w:rFonts w:ascii="Times New Roman" w:hAnsi="Times New Roman" w:cs="Times New Roman"/>
          <w:sz w:val="28"/>
          <w:szCs w:val="28"/>
        </w:rPr>
        <w:t>- надбавка 50% НДС не взимается</w:t>
      </w:r>
      <w:r w:rsidRPr="0092738B">
        <w:rPr>
          <w:rFonts w:ascii="Times New Roman" w:hAnsi="Times New Roman" w:cs="Times New Roman"/>
          <w:sz w:val="28"/>
          <w:szCs w:val="28"/>
        </w:rPr>
        <w:t>.</w:t>
      </w:r>
    </w:p>
    <w:sectPr w:rsidR="004C134E" w:rsidRPr="0092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AD"/>
    <w:rsid w:val="004C134E"/>
    <w:rsid w:val="0092738B"/>
    <w:rsid w:val="009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D306"/>
  <w15:chartTrackingRefBased/>
  <w15:docId w15:val="{5D240DC4-36EA-4929-A730-E2B585F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2023-02-06T11:49:00Z</dcterms:created>
  <dcterms:modified xsi:type="dcterms:W3CDTF">2023-02-06T11:50:00Z</dcterms:modified>
</cp:coreProperties>
</file>